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142" w:rsidRPr="00872142" w:rsidRDefault="00F968A2" w:rsidP="00872142">
      <w:pPr>
        <w:pStyle w:val="Pa4"/>
        <w:spacing w:before="200" w:after="200"/>
        <w:rPr>
          <w:rFonts w:ascii="Arial" w:hAnsi="Arial" w:cs="Arial"/>
          <w:b/>
          <w:color w:val="7030A0"/>
          <w:sz w:val="32"/>
          <w:szCs w:val="32"/>
        </w:rPr>
      </w:pPr>
      <w:r>
        <w:rPr>
          <w:rFonts w:ascii="Arial" w:hAnsi="Arial" w:cs="Arial"/>
          <w:b/>
          <w:color w:val="7030A0"/>
          <w:sz w:val="32"/>
          <w:szCs w:val="32"/>
        </w:rPr>
        <w:t>Fraud P</w:t>
      </w:r>
      <w:bookmarkStart w:id="0" w:name="_GoBack"/>
      <w:bookmarkEnd w:id="0"/>
      <w:r w:rsidR="00872142" w:rsidRPr="00F8119A">
        <w:rPr>
          <w:rFonts w:ascii="Arial" w:hAnsi="Arial" w:cs="Arial"/>
          <w:b/>
          <w:color w:val="7030A0"/>
          <w:sz w:val="32"/>
          <w:szCs w:val="32"/>
        </w:rPr>
        <w:t xml:space="preserve">revention and </w:t>
      </w:r>
      <w:r w:rsidR="00E8669D">
        <w:rPr>
          <w:rFonts w:ascii="Arial" w:hAnsi="Arial" w:cs="Arial"/>
          <w:b/>
          <w:color w:val="7030A0"/>
          <w:sz w:val="32"/>
          <w:szCs w:val="32"/>
        </w:rPr>
        <w:t>Anti- Money L</w:t>
      </w:r>
      <w:r w:rsidR="00872142" w:rsidRPr="00F8119A">
        <w:rPr>
          <w:rFonts w:ascii="Arial" w:hAnsi="Arial" w:cs="Arial"/>
          <w:b/>
          <w:color w:val="7030A0"/>
          <w:sz w:val="32"/>
          <w:szCs w:val="32"/>
        </w:rPr>
        <w:t>aundering</w:t>
      </w:r>
    </w:p>
    <w:p w:rsidR="00872142" w:rsidRDefault="00872142" w:rsidP="00872142">
      <w:pPr>
        <w:pStyle w:val="Default"/>
        <w:rPr>
          <w:rFonts w:ascii="Arial" w:eastAsia="Times New Roman" w:hAnsi="Arial" w:cs="Times New Roman"/>
          <w:b/>
          <w:bCs/>
          <w:sz w:val="22"/>
          <w:szCs w:val="22"/>
        </w:rPr>
      </w:pPr>
    </w:p>
    <w:p w:rsidR="004B6671" w:rsidRPr="00872142" w:rsidRDefault="004B6671" w:rsidP="004B6671">
      <w:pPr>
        <w:pStyle w:val="Pa1"/>
        <w:rPr>
          <w:rFonts w:ascii="Arial" w:hAnsi="Arial" w:cs="Arial"/>
          <w:color w:val="000000"/>
          <w:sz w:val="22"/>
          <w:szCs w:val="22"/>
        </w:rPr>
      </w:pPr>
      <w:proofErr w:type="spellStart"/>
      <w:r w:rsidRPr="00872142">
        <w:rPr>
          <w:rFonts w:ascii="Arial" w:hAnsi="Arial" w:cs="Arial"/>
          <w:color w:val="000000"/>
          <w:sz w:val="22"/>
          <w:szCs w:val="22"/>
        </w:rPr>
        <w:t>Longhurst</w:t>
      </w:r>
      <w:proofErr w:type="spellEnd"/>
      <w:r w:rsidRPr="00872142">
        <w:rPr>
          <w:rFonts w:ascii="Arial" w:hAnsi="Arial" w:cs="Arial"/>
          <w:color w:val="000000"/>
          <w:sz w:val="22"/>
          <w:szCs w:val="22"/>
        </w:rPr>
        <w:t xml:space="preserve"> Group has a duty to ensure that all necessary precautions are undertaken to satisfy both ourselves and our Regulator, Homes England, that applicants applying for the Governments Statutory Right to Buy and Right to Acquire Schemes are eligible to do so. </w:t>
      </w:r>
    </w:p>
    <w:p w:rsidR="004B6671" w:rsidRPr="00872142" w:rsidRDefault="004B6671" w:rsidP="004B6671">
      <w:pPr>
        <w:pStyle w:val="Default"/>
        <w:rPr>
          <w:sz w:val="22"/>
          <w:szCs w:val="22"/>
        </w:rPr>
      </w:pPr>
    </w:p>
    <w:p w:rsidR="004B6671" w:rsidRPr="00872142" w:rsidRDefault="004B6671" w:rsidP="004B6671">
      <w:pPr>
        <w:pStyle w:val="Pa1"/>
        <w:rPr>
          <w:rFonts w:ascii="Arial" w:hAnsi="Arial" w:cs="Arial"/>
          <w:color w:val="000000"/>
          <w:sz w:val="22"/>
          <w:szCs w:val="22"/>
        </w:rPr>
      </w:pPr>
      <w:r w:rsidRPr="00872142">
        <w:rPr>
          <w:rFonts w:ascii="Arial" w:hAnsi="Arial" w:cs="Arial"/>
          <w:color w:val="000000"/>
          <w:sz w:val="22"/>
          <w:szCs w:val="22"/>
        </w:rPr>
        <w:t xml:space="preserve">We work closely with our Legal Enforcement Team to satisfy this requirement and ensure that all relevant checks are undertaken to prevent fraud in all instances, including the application processes for the Right to Buy and Right to Acquire Schemes. </w:t>
      </w:r>
    </w:p>
    <w:p w:rsidR="004B6671" w:rsidRPr="00872142" w:rsidRDefault="004B6671" w:rsidP="004B6671">
      <w:pPr>
        <w:pStyle w:val="Default"/>
        <w:rPr>
          <w:sz w:val="22"/>
          <w:szCs w:val="22"/>
        </w:rPr>
      </w:pPr>
    </w:p>
    <w:p w:rsidR="004B6671" w:rsidRPr="00872142" w:rsidRDefault="004B6671" w:rsidP="004B6671">
      <w:pPr>
        <w:pStyle w:val="Pa1"/>
        <w:rPr>
          <w:rFonts w:ascii="Arial" w:hAnsi="Arial" w:cs="Arial"/>
          <w:b/>
          <w:color w:val="FF0000"/>
          <w:sz w:val="22"/>
          <w:szCs w:val="22"/>
        </w:rPr>
      </w:pPr>
      <w:r w:rsidRPr="00872142">
        <w:rPr>
          <w:rFonts w:ascii="Arial" w:hAnsi="Arial" w:cs="Arial"/>
          <w:b/>
          <w:color w:val="FF0000"/>
          <w:sz w:val="22"/>
          <w:szCs w:val="22"/>
        </w:rPr>
        <w:t>To allow for your application to proceed, you will be required to provide a copy of the following information and consent to all relevant checks being undertaken:</w:t>
      </w:r>
    </w:p>
    <w:p w:rsidR="004B6671" w:rsidRPr="00872142" w:rsidRDefault="004B6671" w:rsidP="004B6671">
      <w:pPr>
        <w:pStyle w:val="Default"/>
        <w:rPr>
          <w:sz w:val="22"/>
          <w:szCs w:val="22"/>
        </w:rPr>
      </w:pPr>
    </w:p>
    <w:p w:rsidR="004B6671" w:rsidRPr="00872142" w:rsidRDefault="004B6671" w:rsidP="004B6671">
      <w:pPr>
        <w:pStyle w:val="Default"/>
        <w:numPr>
          <w:ilvl w:val="0"/>
          <w:numId w:val="2"/>
        </w:numPr>
        <w:spacing w:after="120"/>
        <w:rPr>
          <w:rFonts w:ascii="Arial" w:hAnsi="Arial" w:cs="Arial"/>
          <w:b/>
          <w:sz w:val="22"/>
          <w:szCs w:val="22"/>
        </w:rPr>
      </w:pPr>
      <w:r w:rsidRPr="00872142">
        <w:rPr>
          <w:rFonts w:ascii="Arial" w:hAnsi="Arial" w:cs="Arial"/>
          <w:b/>
          <w:sz w:val="22"/>
          <w:szCs w:val="22"/>
        </w:rPr>
        <w:t>Photographic ID, (valid passport, current driving licence)</w:t>
      </w:r>
    </w:p>
    <w:p w:rsidR="004B6671" w:rsidRPr="00872142" w:rsidRDefault="004B6671" w:rsidP="004B6671">
      <w:pPr>
        <w:pStyle w:val="Default"/>
        <w:numPr>
          <w:ilvl w:val="0"/>
          <w:numId w:val="2"/>
        </w:numPr>
        <w:spacing w:after="120"/>
        <w:rPr>
          <w:rFonts w:ascii="Arial" w:hAnsi="Arial" w:cs="Arial"/>
          <w:b/>
          <w:sz w:val="22"/>
          <w:szCs w:val="22"/>
        </w:rPr>
      </w:pPr>
      <w:r w:rsidRPr="00872142">
        <w:rPr>
          <w:rFonts w:ascii="Arial" w:hAnsi="Arial" w:cs="Arial"/>
          <w:b/>
          <w:sz w:val="22"/>
          <w:szCs w:val="22"/>
        </w:rPr>
        <w:t xml:space="preserve">Photographic copy of any Visa’s confirming you have the right to reside </w:t>
      </w:r>
      <w:r w:rsidRPr="00872142">
        <w:rPr>
          <w:rFonts w:ascii="Arial" w:hAnsi="Arial" w:cs="Arial"/>
          <w:b/>
          <w:sz w:val="22"/>
          <w:szCs w:val="22"/>
        </w:rPr>
        <w:br/>
      </w:r>
      <w:r w:rsidRPr="00872142">
        <w:rPr>
          <w:rFonts w:ascii="Arial" w:hAnsi="Arial" w:cs="Arial"/>
          <w:b/>
          <w:sz w:val="22"/>
          <w:szCs w:val="22"/>
        </w:rPr>
        <w:tab/>
        <w:t>indefinitely within the UK (</w:t>
      </w:r>
      <w:r w:rsidRPr="00872142">
        <w:rPr>
          <w:rFonts w:ascii="Arial" w:hAnsi="Arial" w:cs="Arial"/>
          <w:b/>
          <w:i/>
          <w:sz w:val="22"/>
          <w:szCs w:val="22"/>
        </w:rPr>
        <w:t>if applicable</w:t>
      </w:r>
      <w:r w:rsidRPr="00872142">
        <w:rPr>
          <w:rFonts w:ascii="Arial" w:hAnsi="Arial" w:cs="Arial"/>
          <w:b/>
          <w:sz w:val="22"/>
          <w:szCs w:val="22"/>
        </w:rPr>
        <w:t>)</w:t>
      </w:r>
    </w:p>
    <w:p w:rsidR="004B6671" w:rsidRPr="00872142" w:rsidRDefault="004B6671" w:rsidP="004B6671">
      <w:pPr>
        <w:pStyle w:val="Default"/>
        <w:numPr>
          <w:ilvl w:val="0"/>
          <w:numId w:val="2"/>
        </w:numPr>
        <w:spacing w:after="120"/>
        <w:rPr>
          <w:rFonts w:ascii="Arial" w:hAnsi="Arial" w:cs="Arial"/>
          <w:b/>
          <w:sz w:val="22"/>
          <w:szCs w:val="22"/>
        </w:rPr>
      </w:pPr>
      <w:r w:rsidRPr="00872142">
        <w:rPr>
          <w:rFonts w:ascii="Arial" w:hAnsi="Arial" w:cs="Arial"/>
          <w:b/>
          <w:sz w:val="22"/>
          <w:szCs w:val="22"/>
        </w:rPr>
        <w:t>Proof of address for the last 12 months, (utility bill or bank statement),</w:t>
      </w:r>
    </w:p>
    <w:p w:rsidR="004B6671" w:rsidRPr="00872142" w:rsidRDefault="004B6671" w:rsidP="004B6671">
      <w:pPr>
        <w:pStyle w:val="Default"/>
        <w:numPr>
          <w:ilvl w:val="0"/>
          <w:numId w:val="2"/>
        </w:numPr>
        <w:spacing w:after="120"/>
        <w:rPr>
          <w:rFonts w:ascii="Arial" w:hAnsi="Arial" w:cs="Arial"/>
          <w:b/>
          <w:sz w:val="22"/>
          <w:szCs w:val="22"/>
        </w:rPr>
      </w:pPr>
      <w:r w:rsidRPr="00872142">
        <w:rPr>
          <w:rFonts w:ascii="Arial" w:hAnsi="Arial" w:cs="Arial"/>
          <w:b/>
          <w:sz w:val="22"/>
          <w:szCs w:val="22"/>
        </w:rPr>
        <w:t xml:space="preserve">Proof of Income for the past 3 months (copy of wages slips or audited annual </w:t>
      </w:r>
      <w:r w:rsidRPr="00872142">
        <w:rPr>
          <w:rFonts w:ascii="Arial" w:hAnsi="Arial" w:cs="Arial"/>
          <w:b/>
          <w:sz w:val="22"/>
          <w:szCs w:val="22"/>
        </w:rPr>
        <w:br/>
      </w:r>
      <w:r w:rsidRPr="00872142">
        <w:rPr>
          <w:rFonts w:ascii="Arial" w:hAnsi="Arial" w:cs="Arial"/>
          <w:b/>
          <w:sz w:val="22"/>
          <w:szCs w:val="22"/>
        </w:rPr>
        <w:tab/>
        <w:t>accounts if self-employed)</w:t>
      </w:r>
    </w:p>
    <w:p w:rsidR="004B6671" w:rsidRDefault="004B6671" w:rsidP="004B6671">
      <w:pPr>
        <w:pStyle w:val="Default"/>
        <w:numPr>
          <w:ilvl w:val="0"/>
          <w:numId w:val="2"/>
        </w:numPr>
        <w:spacing w:after="120"/>
        <w:rPr>
          <w:rFonts w:ascii="Arial" w:hAnsi="Arial" w:cs="Arial"/>
          <w:b/>
          <w:sz w:val="22"/>
          <w:szCs w:val="22"/>
        </w:rPr>
      </w:pPr>
      <w:r w:rsidRPr="00872142">
        <w:rPr>
          <w:rFonts w:ascii="Arial" w:hAnsi="Arial" w:cs="Arial"/>
          <w:b/>
          <w:sz w:val="22"/>
          <w:szCs w:val="22"/>
        </w:rPr>
        <w:t xml:space="preserve">Copy of last 3 months Bank Statements &amp; Savings Accounts, (to include any </w:t>
      </w:r>
      <w:r w:rsidRPr="00872142">
        <w:rPr>
          <w:rFonts w:ascii="Arial" w:hAnsi="Arial" w:cs="Arial"/>
          <w:b/>
          <w:sz w:val="22"/>
          <w:szCs w:val="22"/>
        </w:rPr>
        <w:br/>
      </w:r>
      <w:r w:rsidRPr="00872142">
        <w:rPr>
          <w:rFonts w:ascii="Arial" w:hAnsi="Arial" w:cs="Arial"/>
          <w:b/>
          <w:sz w:val="22"/>
          <w:szCs w:val="22"/>
        </w:rPr>
        <w:tab/>
        <w:t xml:space="preserve">benefits payment receipts, </w:t>
      </w:r>
      <w:r w:rsidRPr="00872142">
        <w:rPr>
          <w:rFonts w:ascii="Arial" w:hAnsi="Arial" w:cs="Arial"/>
          <w:b/>
          <w:i/>
          <w:sz w:val="22"/>
          <w:szCs w:val="22"/>
        </w:rPr>
        <w:t>if applicable</w:t>
      </w:r>
      <w:r w:rsidRPr="00872142">
        <w:rPr>
          <w:rFonts w:ascii="Arial" w:hAnsi="Arial" w:cs="Arial"/>
          <w:b/>
          <w:sz w:val="22"/>
          <w:szCs w:val="22"/>
        </w:rPr>
        <w:t>)</w:t>
      </w:r>
    </w:p>
    <w:p w:rsidR="004B6671" w:rsidRPr="00872142" w:rsidRDefault="004B6671" w:rsidP="004B6671">
      <w:pPr>
        <w:pStyle w:val="Default"/>
        <w:spacing w:after="120"/>
        <w:rPr>
          <w:rFonts w:ascii="Arial" w:hAnsi="Arial" w:cs="Arial"/>
          <w:b/>
          <w:sz w:val="22"/>
          <w:szCs w:val="22"/>
        </w:rPr>
      </w:pPr>
    </w:p>
    <w:p w:rsidR="004B6671" w:rsidRPr="00872142" w:rsidRDefault="004B6671" w:rsidP="004B6671">
      <w:pPr>
        <w:spacing w:after="0"/>
        <w:rPr>
          <w:rFonts w:ascii="Arial" w:hAnsi="Arial" w:cs="Arial"/>
          <w:color w:val="000000"/>
        </w:rPr>
      </w:pPr>
      <w:r w:rsidRPr="00872142">
        <w:rPr>
          <w:rFonts w:ascii="Arial" w:hAnsi="Arial" w:cs="Arial"/>
          <w:color w:val="000000"/>
        </w:rPr>
        <w:t>As an organisation, we monitor closely for any breach in the terms of the tenancy, which would lead to immediate termination, such as sub-letting, an undisclosed change in household details or money laundering.</w:t>
      </w:r>
    </w:p>
    <w:p w:rsidR="004B6671" w:rsidRDefault="004B6671" w:rsidP="004B6671">
      <w:pPr>
        <w:spacing w:after="0"/>
        <w:rPr>
          <w:rFonts w:ascii="Arial" w:hAnsi="Arial" w:cs="Arial"/>
          <w:b/>
          <w:color w:val="FF0000"/>
          <w:sz w:val="24"/>
        </w:rPr>
      </w:pPr>
    </w:p>
    <w:p w:rsidR="004B6671" w:rsidRPr="00872142" w:rsidRDefault="004B6671" w:rsidP="004B6671">
      <w:pPr>
        <w:spacing w:after="0"/>
        <w:rPr>
          <w:rFonts w:ascii="Arial" w:hAnsi="Arial" w:cs="Arial"/>
          <w:b/>
          <w:color w:val="FF0000"/>
          <w:sz w:val="24"/>
        </w:rPr>
      </w:pPr>
      <w:r w:rsidRPr="00872142">
        <w:rPr>
          <w:rFonts w:ascii="Arial" w:hAnsi="Arial" w:cs="Arial"/>
          <w:b/>
          <w:color w:val="FF0000"/>
          <w:sz w:val="24"/>
        </w:rPr>
        <w:t xml:space="preserve">To allow for your application to progress to the next stage, please return a copy of the above information along </w:t>
      </w:r>
      <w:r w:rsidRPr="00275637">
        <w:rPr>
          <w:rFonts w:ascii="Arial" w:hAnsi="Arial" w:cs="Arial"/>
          <w:b/>
          <w:color w:val="FF0000"/>
          <w:sz w:val="24"/>
        </w:rPr>
        <w:t>with your Application</w:t>
      </w:r>
      <w:r w:rsidRPr="00872142">
        <w:rPr>
          <w:rFonts w:ascii="Arial" w:hAnsi="Arial" w:cs="Arial"/>
          <w:b/>
          <w:color w:val="FF0000"/>
          <w:sz w:val="24"/>
        </w:rPr>
        <w:t>.</w:t>
      </w:r>
    </w:p>
    <w:p w:rsidR="004B6671" w:rsidRDefault="004B6671" w:rsidP="00872142">
      <w:pPr>
        <w:pStyle w:val="Default"/>
        <w:rPr>
          <w:rFonts w:ascii="Arial" w:eastAsia="Times New Roman" w:hAnsi="Arial" w:cs="Times New Roman"/>
          <w:b/>
          <w:bCs/>
          <w:sz w:val="22"/>
          <w:szCs w:val="22"/>
        </w:rPr>
      </w:pPr>
    </w:p>
    <w:p w:rsidR="00872142" w:rsidRPr="00872142" w:rsidRDefault="00872142" w:rsidP="00872142">
      <w:pPr>
        <w:pStyle w:val="Default"/>
        <w:rPr>
          <w:rFonts w:ascii="Arial" w:hAnsi="Arial" w:cs="Arial"/>
          <w:sz w:val="22"/>
          <w:szCs w:val="22"/>
        </w:rPr>
      </w:pPr>
      <w:r w:rsidRPr="00872142">
        <w:rPr>
          <w:rFonts w:ascii="Arial" w:eastAsia="Times New Roman" w:hAnsi="Arial" w:cs="Times New Roman"/>
          <w:b/>
          <w:bCs/>
          <w:sz w:val="22"/>
          <w:szCs w:val="22"/>
        </w:rPr>
        <w:t>Declaration</w:t>
      </w:r>
      <w:r w:rsidRPr="00872142">
        <w:rPr>
          <w:rFonts w:ascii="Arial" w:hAnsi="Arial" w:cs="Arial"/>
          <w:sz w:val="22"/>
          <w:szCs w:val="22"/>
        </w:rPr>
        <w:t xml:space="preserve"> – Property Ownership</w:t>
      </w:r>
    </w:p>
    <w:p w:rsidR="00872142" w:rsidRPr="00872142" w:rsidRDefault="00872142" w:rsidP="00872142">
      <w:pPr>
        <w:pStyle w:val="Default"/>
        <w:rPr>
          <w:rFonts w:ascii="Arial" w:hAnsi="Arial" w:cs="Arial"/>
          <w:sz w:val="22"/>
          <w:szCs w:val="22"/>
        </w:rPr>
      </w:pPr>
    </w:p>
    <w:p w:rsidR="00872142" w:rsidRPr="00872142" w:rsidRDefault="00872142" w:rsidP="00872142">
      <w:pPr>
        <w:pStyle w:val="Default"/>
        <w:rPr>
          <w:rFonts w:ascii="Arial" w:hAnsi="Arial" w:cs="Arial"/>
          <w:sz w:val="22"/>
          <w:szCs w:val="22"/>
        </w:rPr>
      </w:pPr>
      <w:r w:rsidRPr="00872142">
        <w:rPr>
          <w:rFonts w:ascii="Arial" w:hAnsi="Arial" w:cs="Arial"/>
          <w:sz w:val="22"/>
          <w:szCs w:val="22"/>
        </w:rPr>
        <w:t>Purchase of property</w:t>
      </w:r>
      <w:proofErr w:type="gramStart"/>
      <w:r w:rsidRPr="00872142">
        <w:rPr>
          <w:rFonts w:ascii="Arial" w:hAnsi="Arial" w:cs="Arial"/>
          <w:sz w:val="22"/>
          <w:szCs w:val="22"/>
        </w:rPr>
        <w:t>:…………………………………………………………………..</w:t>
      </w:r>
      <w:proofErr w:type="gramEnd"/>
    </w:p>
    <w:p w:rsidR="00872142" w:rsidRPr="00872142" w:rsidRDefault="00872142" w:rsidP="00872142">
      <w:pPr>
        <w:pStyle w:val="Default"/>
        <w:rPr>
          <w:rFonts w:ascii="Arial" w:hAnsi="Arial" w:cs="Arial"/>
          <w:sz w:val="22"/>
          <w:szCs w:val="22"/>
        </w:rPr>
      </w:pPr>
    </w:p>
    <w:p w:rsidR="00872142" w:rsidRPr="00872142" w:rsidRDefault="00872142" w:rsidP="00872142">
      <w:pPr>
        <w:pStyle w:val="Default"/>
        <w:rPr>
          <w:rFonts w:ascii="Arial" w:hAnsi="Arial" w:cs="Arial"/>
          <w:sz w:val="22"/>
          <w:szCs w:val="22"/>
        </w:rPr>
      </w:pPr>
      <w:r w:rsidRPr="00872142">
        <w:rPr>
          <w:rFonts w:ascii="Arial" w:hAnsi="Arial" w:cs="Arial"/>
          <w:sz w:val="22"/>
          <w:szCs w:val="22"/>
        </w:rPr>
        <w:t xml:space="preserve">I/we write to confirm that I/we have no legal interest in the ownership of any other property in the UK or abroad. </w:t>
      </w:r>
    </w:p>
    <w:p w:rsidR="00872142" w:rsidRPr="00872142" w:rsidRDefault="00872142" w:rsidP="00872142">
      <w:pPr>
        <w:spacing w:after="0" w:line="240" w:lineRule="auto"/>
        <w:rPr>
          <w:rFonts w:ascii="Arial" w:eastAsia="Times New Roman" w:hAnsi="Arial" w:cs="Times New Roman"/>
          <w:b/>
        </w:rPr>
      </w:pPr>
    </w:p>
    <w:p w:rsidR="00872142" w:rsidRPr="00872142" w:rsidRDefault="00872142" w:rsidP="00872142">
      <w:pPr>
        <w:spacing w:after="0" w:line="240" w:lineRule="auto"/>
        <w:rPr>
          <w:rFonts w:ascii="Arial" w:eastAsia="Times New Roman" w:hAnsi="Arial" w:cs="Times New Roman"/>
        </w:rPr>
      </w:pPr>
      <w:r w:rsidRPr="00872142">
        <w:rPr>
          <w:rFonts w:ascii="Arial" w:eastAsia="Times New Roman" w:hAnsi="Arial" w:cs="Times New Roman"/>
          <w:b/>
        </w:rPr>
        <w:t>Please supply declarations for all purchasers</w:t>
      </w:r>
    </w:p>
    <w:p w:rsidR="00A604B4" w:rsidRPr="00872142" w:rsidRDefault="00A604B4" w:rsidP="00D741F6"/>
    <w:p w:rsidR="00872142" w:rsidRPr="00872142" w:rsidRDefault="00872142" w:rsidP="00872142">
      <w:pPr>
        <w:spacing w:after="0" w:line="240" w:lineRule="auto"/>
        <w:rPr>
          <w:rFonts w:ascii="Arial" w:eastAsia="Times New Roman" w:hAnsi="Arial" w:cs="Times New Roman"/>
          <w:b/>
          <w:u w:val="single"/>
        </w:rPr>
      </w:pPr>
      <w:r w:rsidRPr="00872142">
        <w:rPr>
          <w:rFonts w:ascii="Arial" w:eastAsia="Times New Roman" w:hAnsi="Arial" w:cs="Times New Roman"/>
          <w:b/>
        </w:rPr>
        <w:t>Signature(s)</w:t>
      </w:r>
      <w:proofErr w:type="gramStart"/>
      <w:r w:rsidRPr="00872142">
        <w:rPr>
          <w:rFonts w:ascii="Arial" w:eastAsia="Times New Roman" w:hAnsi="Arial" w:cs="Times New Roman"/>
          <w:b/>
        </w:rPr>
        <w:t>:……………………………………..</w:t>
      </w:r>
      <w:proofErr w:type="gramEnd"/>
      <w:r w:rsidRPr="00872142">
        <w:rPr>
          <w:rFonts w:ascii="Arial" w:eastAsia="Times New Roman" w:hAnsi="Arial" w:cs="Times New Roman"/>
          <w:b/>
        </w:rPr>
        <w:t xml:space="preserve">    …………………………………………….</w:t>
      </w:r>
    </w:p>
    <w:p w:rsidR="00872142" w:rsidRPr="00872142" w:rsidRDefault="00872142" w:rsidP="00872142">
      <w:pPr>
        <w:spacing w:after="0" w:line="240" w:lineRule="auto"/>
        <w:rPr>
          <w:rFonts w:ascii="Arial" w:eastAsia="Times New Roman" w:hAnsi="Arial" w:cs="Times New Roman"/>
          <w:b/>
        </w:rPr>
      </w:pPr>
    </w:p>
    <w:p w:rsidR="00872142" w:rsidRPr="00872142" w:rsidRDefault="00872142" w:rsidP="00872142">
      <w:pPr>
        <w:spacing w:before="240" w:after="0" w:line="240" w:lineRule="auto"/>
        <w:rPr>
          <w:rFonts w:ascii="Arial" w:eastAsia="Times New Roman" w:hAnsi="Arial" w:cs="Times New Roman"/>
          <w:b/>
        </w:rPr>
      </w:pPr>
      <w:r w:rsidRPr="00872142">
        <w:rPr>
          <w:rFonts w:ascii="Arial" w:eastAsia="Times New Roman" w:hAnsi="Arial" w:cs="Times New Roman"/>
          <w:b/>
        </w:rPr>
        <w:t>Print Name(s): …………………………………..   ……………………………………………..</w:t>
      </w:r>
    </w:p>
    <w:p w:rsidR="00872142" w:rsidRPr="00872142" w:rsidRDefault="00872142" w:rsidP="00872142">
      <w:pPr>
        <w:spacing w:after="0" w:line="240" w:lineRule="auto"/>
        <w:rPr>
          <w:rFonts w:ascii="Arial" w:eastAsia="Times New Roman" w:hAnsi="Arial" w:cs="Times New Roman"/>
          <w:b/>
        </w:rPr>
      </w:pPr>
    </w:p>
    <w:p w:rsidR="00872142" w:rsidRPr="00872142" w:rsidRDefault="00872142" w:rsidP="00872142">
      <w:pPr>
        <w:spacing w:after="0" w:line="240" w:lineRule="auto"/>
        <w:rPr>
          <w:rFonts w:ascii="Arial" w:eastAsia="Times New Roman" w:hAnsi="Arial" w:cs="Times New Roman"/>
          <w:b/>
        </w:rPr>
      </w:pPr>
    </w:p>
    <w:p w:rsidR="00872142" w:rsidRPr="00872142" w:rsidRDefault="00872142" w:rsidP="00872142">
      <w:pPr>
        <w:spacing w:after="0" w:line="240" w:lineRule="auto"/>
        <w:rPr>
          <w:rFonts w:ascii="Arial" w:eastAsia="Times New Roman" w:hAnsi="Arial" w:cs="Times New Roman"/>
          <w:b/>
        </w:rPr>
      </w:pPr>
      <w:r w:rsidRPr="00872142">
        <w:rPr>
          <w:rFonts w:ascii="Arial" w:eastAsia="Times New Roman" w:hAnsi="Arial" w:cs="Times New Roman"/>
          <w:b/>
        </w:rPr>
        <w:t>Date</w:t>
      </w:r>
      <w:proofErr w:type="gramStart"/>
      <w:r w:rsidRPr="00872142">
        <w:rPr>
          <w:rFonts w:ascii="Arial" w:eastAsia="Times New Roman" w:hAnsi="Arial" w:cs="Times New Roman"/>
          <w:b/>
        </w:rPr>
        <w:t>:…............................................</w:t>
      </w:r>
      <w:proofErr w:type="gramEnd"/>
      <w:r w:rsidRPr="00872142">
        <w:rPr>
          <w:rFonts w:ascii="Arial" w:eastAsia="Times New Roman" w:hAnsi="Arial" w:cs="Times New Roman"/>
          <w:b/>
        </w:rPr>
        <w:t xml:space="preserve">                     ………………………………</w:t>
      </w:r>
    </w:p>
    <w:p w:rsidR="00872142" w:rsidRDefault="00872142" w:rsidP="00872142">
      <w:pPr>
        <w:spacing w:after="0" w:line="240" w:lineRule="auto"/>
        <w:rPr>
          <w:rFonts w:ascii="Arial" w:eastAsia="Times New Roman" w:hAnsi="Arial" w:cs="Times New Roman"/>
          <w:b/>
        </w:rPr>
      </w:pPr>
    </w:p>
    <w:sectPr w:rsidR="00872142" w:rsidSect="00D741F6">
      <w:headerReference w:type="default" r:id="rId11"/>
      <w:headerReference w:type="first" r:id="rId12"/>
      <w:pgSz w:w="11906" w:h="16838" w:code="9"/>
      <w:pgMar w:top="1702" w:right="1440" w:bottom="170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D0A" w:rsidRDefault="00A17D0A" w:rsidP="00B71679">
      <w:pPr>
        <w:spacing w:after="0" w:line="240" w:lineRule="auto"/>
      </w:pPr>
      <w:r>
        <w:separator/>
      </w:r>
    </w:p>
  </w:endnote>
  <w:endnote w:type="continuationSeparator" w:id="0">
    <w:p w:rsidR="00A17D0A" w:rsidRDefault="00A17D0A" w:rsidP="00B71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65 Bold">
    <w:altName w:val="Frutiger LT 65 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D0A" w:rsidRDefault="00A17D0A" w:rsidP="00B71679">
      <w:pPr>
        <w:spacing w:after="0" w:line="240" w:lineRule="auto"/>
      </w:pPr>
      <w:r>
        <w:separator/>
      </w:r>
    </w:p>
  </w:footnote>
  <w:footnote w:type="continuationSeparator" w:id="0">
    <w:p w:rsidR="00A17D0A" w:rsidRDefault="00A17D0A" w:rsidP="00B71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679" w:rsidRDefault="00D741F6" w:rsidP="00EE0AE9">
    <w:pPr>
      <w:pStyle w:val="Header"/>
      <w:jc w:val="right"/>
    </w:pPr>
    <w:r>
      <w:rPr>
        <w:noProof/>
        <w:lang w:eastAsia="en-GB"/>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LH07.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9C1" w:rsidRDefault="001709E0">
    <w:pPr>
      <w:pStyle w:val="Header"/>
    </w:pPr>
    <w:r>
      <w:rPr>
        <w:noProof/>
        <w:lang w:eastAsia="en-GB"/>
      </w:rPr>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42000" cy="10666800"/>
          <wp:effectExtent l="0" t="0" r="190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LH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B21FB"/>
    <w:multiLevelType w:val="hybridMultilevel"/>
    <w:tmpl w:val="B71A186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9297EF2"/>
    <w:multiLevelType w:val="hybridMultilevel"/>
    <w:tmpl w:val="43B03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679"/>
    <w:rsid w:val="000049C1"/>
    <w:rsid w:val="001709E0"/>
    <w:rsid w:val="0019658B"/>
    <w:rsid w:val="002353B0"/>
    <w:rsid w:val="00275637"/>
    <w:rsid w:val="00370667"/>
    <w:rsid w:val="00433377"/>
    <w:rsid w:val="004B6671"/>
    <w:rsid w:val="00511087"/>
    <w:rsid w:val="00573FC7"/>
    <w:rsid w:val="005869C8"/>
    <w:rsid w:val="00747372"/>
    <w:rsid w:val="00753ABA"/>
    <w:rsid w:val="008318E2"/>
    <w:rsid w:val="00872142"/>
    <w:rsid w:val="008F7560"/>
    <w:rsid w:val="00A17D0A"/>
    <w:rsid w:val="00A41E37"/>
    <w:rsid w:val="00A604B4"/>
    <w:rsid w:val="00A661E5"/>
    <w:rsid w:val="00AE145F"/>
    <w:rsid w:val="00B26E79"/>
    <w:rsid w:val="00B71679"/>
    <w:rsid w:val="00B768D3"/>
    <w:rsid w:val="00C13653"/>
    <w:rsid w:val="00CC1987"/>
    <w:rsid w:val="00D02C51"/>
    <w:rsid w:val="00D741F6"/>
    <w:rsid w:val="00D81324"/>
    <w:rsid w:val="00DB7922"/>
    <w:rsid w:val="00E8669D"/>
    <w:rsid w:val="00EA1FAB"/>
    <w:rsid w:val="00EC7F19"/>
    <w:rsid w:val="00EE0AE9"/>
    <w:rsid w:val="00F968A2"/>
    <w:rsid w:val="00FC2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8987A7"/>
  <w15:chartTrackingRefBased/>
  <w15:docId w15:val="{C41C47E6-4100-4A62-B178-98B2EBFD5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1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6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1679"/>
  </w:style>
  <w:style w:type="paragraph" w:styleId="Footer">
    <w:name w:val="footer"/>
    <w:basedOn w:val="Normal"/>
    <w:link w:val="FooterChar"/>
    <w:uiPriority w:val="99"/>
    <w:unhideWhenUsed/>
    <w:rsid w:val="00B716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1679"/>
  </w:style>
  <w:style w:type="paragraph" w:customStyle="1" w:styleId="Body">
    <w:name w:val="Body"/>
    <w:basedOn w:val="Normal"/>
    <w:link w:val="BodyChar"/>
    <w:uiPriority w:val="99"/>
    <w:qFormat/>
    <w:rsid w:val="000049C1"/>
    <w:pPr>
      <w:adjustRightInd w:val="0"/>
      <w:spacing w:after="240" w:line="276" w:lineRule="auto"/>
      <w:jc w:val="both"/>
    </w:pPr>
    <w:rPr>
      <w:rFonts w:ascii="Arial" w:eastAsia="Arial" w:hAnsi="Arial" w:cs="Arial"/>
      <w:sz w:val="21"/>
      <w:szCs w:val="21"/>
      <w:lang w:eastAsia="en-GB"/>
    </w:rPr>
  </w:style>
  <w:style w:type="character" w:customStyle="1" w:styleId="BodyChar">
    <w:name w:val="Body Char"/>
    <w:link w:val="Body"/>
    <w:uiPriority w:val="99"/>
    <w:rsid w:val="000049C1"/>
    <w:rPr>
      <w:rFonts w:ascii="Arial" w:eastAsia="Arial" w:hAnsi="Arial" w:cs="Arial"/>
      <w:sz w:val="21"/>
      <w:szCs w:val="21"/>
      <w:lang w:eastAsia="en-GB"/>
    </w:rPr>
  </w:style>
  <w:style w:type="character" w:styleId="Hyperlink">
    <w:name w:val="Hyperlink"/>
    <w:rsid w:val="000049C1"/>
    <w:rPr>
      <w:color w:val="0563C1"/>
      <w:u w:val="single"/>
    </w:rPr>
  </w:style>
  <w:style w:type="paragraph" w:customStyle="1" w:styleId="Default">
    <w:name w:val="Default"/>
    <w:rsid w:val="00872142"/>
    <w:pPr>
      <w:autoSpaceDE w:val="0"/>
      <w:autoSpaceDN w:val="0"/>
      <w:adjustRightInd w:val="0"/>
      <w:spacing w:after="0" w:line="240" w:lineRule="auto"/>
    </w:pPr>
    <w:rPr>
      <w:rFonts w:ascii="Frutiger LT 65 Bold" w:eastAsiaTheme="minorEastAsia" w:hAnsi="Frutiger LT 65 Bold" w:cs="Frutiger LT 65 Bold"/>
      <w:color w:val="000000"/>
      <w:sz w:val="24"/>
      <w:szCs w:val="24"/>
    </w:rPr>
  </w:style>
  <w:style w:type="paragraph" w:customStyle="1" w:styleId="Pa4">
    <w:name w:val="Pa4"/>
    <w:basedOn w:val="Default"/>
    <w:next w:val="Default"/>
    <w:uiPriority w:val="99"/>
    <w:rsid w:val="00872142"/>
    <w:pPr>
      <w:spacing w:line="181" w:lineRule="atLeast"/>
    </w:pPr>
    <w:rPr>
      <w:rFonts w:cstheme="minorBidi"/>
      <w:color w:val="auto"/>
    </w:rPr>
  </w:style>
  <w:style w:type="paragraph" w:customStyle="1" w:styleId="Pa1">
    <w:name w:val="Pa1"/>
    <w:basedOn w:val="Default"/>
    <w:next w:val="Default"/>
    <w:uiPriority w:val="99"/>
    <w:rsid w:val="00872142"/>
    <w:pPr>
      <w:spacing w:line="18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ffice xmlns="0c8f01f0-cb59-4e6b-ae24-335fe60c89c5">None</Office>
    <Referencenumber xmlns="0c8f01f0-cb59-4e6b-ae24-335fe60c89c5">DS-LH01</Referencenumb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FA149D52EC5C4A88C08822CCE70523" ma:contentTypeVersion="14" ma:contentTypeDescription="Create a new document." ma:contentTypeScope="" ma:versionID="b57a1b64f06bb43eb53514f45f64a8b6">
  <xsd:schema xmlns:xsd="http://www.w3.org/2001/XMLSchema" xmlns:xs="http://www.w3.org/2001/XMLSchema" xmlns:p="http://schemas.microsoft.com/office/2006/metadata/properties" xmlns:ns2="0c8f01f0-cb59-4e6b-ae24-335fe60c89c5" xmlns:ns3="9b8643d1-0ec1-48e3-9aea-54fc06f59ac4" targetNamespace="http://schemas.microsoft.com/office/2006/metadata/properties" ma:root="true" ma:fieldsID="7e004104432c08b0710087548eccbe7b" ns2:_="" ns3:_="">
    <xsd:import namespace="0c8f01f0-cb59-4e6b-ae24-335fe60c89c5"/>
    <xsd:import namespace="9b8643d1-0ec1-48e3-9aea-54fc06f59a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Referencenumber" minOccurs="0"/>
                <xsd:element ref="ns2:Offic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f01f0-cb59-4e6b-ae24-335fe60c8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Referencenumber" ma:index="15" nillable="true" ma:displayName="Reference number" ma:format="Dropdown" ma:internalName="Referencenumber">
      <xsd:simpleType>
        <xsd:restriction base="dms:Text">
          <xsd:maxLength value="255"/>
        </xsd:restriction>
      </xsd:simpleType>
    </xsd:element>
    <xsd:element name="Office" ma:index="16" nillable="true" ma:displayName="Location" ma:format="Dropdown" ma:internalName="Office">
      <xsd:simpleType>
        <xsd:restriction base="dms:Text">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8643d1-0ec1-48e3-9aea-54fc06f59ac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6FE80-8032-4BBA-8495-4B378B53E9CA}">
  <ds:schemaRefs>
    <ds:schemaRef ds:uri="http://schemas.microsoft.com/office/2006/metadata/properties"/>
    <ds:schemaRef ds:uri="http://schemas.microsoft.com/office/infopath/2007/PartnerControls"/>
    <ds:schemaRef ds:uri="0c8f01f0-cb59-4e6b-ae24-335fe60c89c5"/>
  </ds:schemaRefs>
</ds:datastoreItem>
</file>

<file path=customXml/itemProps2.xml><?xml version="1.0" encoding="utf-8"?>
<ds:datastoreItem xmlns:ds="http://schemas.openxmlformats.org/officeDocument/2006/customXml" ds:itemID="{0F713987-8AA9-41B6-8A53-174477891580}">
  <ds:schemaRefs>
    <ds:schemaRef ds:uri="http://schemas.microsoft.com/sharepoint/v3/contenttype/forms"/>
  </ds:schemaRefs>
</ds:datastoreItem>
</file>

<file path=customXml/itemProps3.xml><?xml version="1.0" encoding="utf-8"?>
<ds:datastoreItem xmlns:ds="http://schemas.openxmlformats.org/officeDocument/2006/customXml" ds:itemID="{22E70744-6A1C-45E3-90D6-138813B15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f01f0-cb59-4e6b-ae24-335fe60c89c5"/>
    <ds:schemaRef ds:uri="9b8643d1-0ec1-48e3-9aea-54fc06f59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115ECD-AB1D-437D-B519-9D2C7DFBE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Longhurst Group</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Taylor</dc:creator>
  <cp:keywords/>
  <dc:description/>
  <cp:lastModifiedBy>Emily Hetherington-Field</cp:lastModifiedBy>
  <cp:revision>5</cp:revision>
  <dcterms:created xsi:type="dcterms:W3CDTF">2020-02-06T10:43:00Z</dcterms:created>
  <dcterms:modified xsi:type="dcterms:W3CDTF">2020-05-05T11:03:00Z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0x01010033FA149D52EC5C4A88C08822CCE70523</vt:lpwstr>
  </property>
</Properties>
</file>